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24F" w:rsidRPr="00D53A00" w:rsidRDefault="00AE024F" w:rsidP="0004165C">
      <w:pPr>
        <w:spacing w:line="240" w:lineRule="auto"/>
        <w:ind w:firstLine="708"/>
        <w:jc w:val="center"/>
        <w:rPr>
          <w:b/>
          <w:szCs w:val="24"/>
        </w:rPr>
      </w:pPr>
      <w:r w:rsidRPr="00D53A00">
        <w:rPr>
          <w:b/>
          <w:szCs w:val="24"/>
        </w:rPr>
        <w:t>Объявление</w:t>
      </w:r>
    </w:p>
    <w:p w:rsidR="00AE024F" w:rsidRPr="00D53A00" w:rsidRDefault="00AE024F" w:rsidP="0004165C">
      <w:pPr>
        <w:spacing w:line="240" w:lineRule="auto"/>
        <w:ind w:firstLine="708"/>
        <w:jc w:val="center"/>
        <w:rPr>
          <w:b/>
          <w:szCs w:val="24"/>
        </w:rPr>
      </w:pPr>
      <w:r w:rsidRPr="00D53A00">
        <w:rPr>
          <w:b/>
          <w:szCs w:val="24"/>
        </w:rPr>
        <w:t>О проведении</w:t>
      </w:r>
      <w:r w:rsidR="004431FE">
        <w:rPr>
          <w:b/>
          <w:szCs w:val="24"/>
        </w:rPr>
        <w:t xml:space="preserve"> конкурса на замещение вакантной должности </w:t>
      </w:r>
      <w:r w:rsidR="00D33DF6">
        <w:rPr>
          <w:b/>
          <w:szCs w:val="24"/>
        </w:rPr>
        <w:t xml:space="preserve"> </w:t>
      </w:r>
      <w:r w:rsidRPr="00D53A00">
        <w:rPr>
          <w:b/>
          <w:szCs w:val="24"/>
        </w:rPr>
        <w:t xml:space="preserve"> государственной гражданской службы</w:t>
      </w:r>
      <w:r w:rsidR="00E31AFF" w:rsidRPr="00D53A00">
        <w:rPr>
          <w:b/>
          <w:szCs w:val="24"/>
        </w:rPr>
        <w:t xml:space="preserve"> </w:t>
      </w:r>
      <w:r w:rsidR="00C01FE5">
        <w:rPr>
          <w:b/>
          <w:szCs w:val="24"/>
        </w:rPr>
        <w:t>ведущего</w:t>
      </w:r>
      <w:r w:rsidR="004431FE">
        <w:rPr>
          <w:b/>
          <w:szCs w:val="24"/>
        </w:rPr>
        <w:t xml:space="preserve"> специал</w:t>
      </w:r>
      <w:r w:rsidR="00C01FE5">
        <w:rPr>
          <w:b/>
          <w:szCs w:val="24"/>
        </w:rPr>
        <w:t>иста отдела ГС ЗАГС Ингушетии Сунженского района и г. Сунжа</w:t>
      </w:r>
    </w:p>
    <w:p w:rsidR="004431FE" w:rsidRDefault="006B5759" w:rsidP="0004165C">
      <w:pPr>
        <w:spacing w:line="240" w:lineRule="auto"/>
        <w:ind w:firstLine="708"/>
        <w:jc w:val="both"/>
        <w:rPr>
          <w:szCs w:val="24"/>
        </w:rPr>
      </w:pPr>
      <w:r w:rsidRPr="00D53A00">
        <w:rPr>
          <w:szCs w:val="24"/>
        </w:rPr>
        <w:t xml:space="preserve">Государственная служба записи актов гражданского </w:t>
      </w:r>
      <w:r w:rsidR="00973674">
        <w:rPr>
          <w:szCs w:val="24"/>
        </w:rPr>
        <w:t xml:space="preserve">состояния </w:t>
      </w:r>
      <w:r w:rsidRPr="00D53A00">
        <w:rPr>
          <w:szCs w:val="24"/>
        </w:rPr>
        <w:t>Республики Ингушетия объявляе</w:t>
      </w:r>
      <w:r w:rsidR="00D10F87">
        <w:rPr>
          <w:szCs w:val="24"/>
        </w:rPr>
        <w:t>т</w:t>
      </w:r>
      <w:r w:rsidR="004431FE">
        <w:rPr>
          <w:szCs w:val="24"/>
        </w:rPr>
        <w:t xml:space="preserve"> конкурс на замещение вакантной должности</w:t>
      </w:r>
      <w:r w:rsidRPr="00D53A00">
        <w:rPr>
          <w:szCs w:val="24"/>
        </w:rPr>
        <w:t xml:space="preserve"> </w:t>
      </w:r>
      <w:r w:rsidR="004F1E45" w:rsidRPr="00D53A00">
        <w:rPr>
          <w:szCs w:val="24"/>
        </w:rPr>
        <w:t xml:space="preserve">государственной гражданской службы </w:t>
      </w:r>
      <w:r w:rsidR="00C01FE5">
        <w:rPr>
          <w:szCs w:val="24"/>
        </w:rPr>
        <w:t>ведущего</w:t>
      </w:r>
      <w:r w:rsidR="004431FE">
        <w:rPr>
          <w:szCs w:val="24"/>
        </w:rPr>
        <w:t xml:space="preserve"> специалис</w:t>
      </w:r>
      <w:r w:rsidR="00C01FE5">
        <w:rPr>
          <w:szCs w:val="24"/>
        </w:rPr>
        <w:t>та отдела ГС ЗАГС Ингушетии Сунженского района и г. Сунжа</w:t>
      </w:r>
    </w:p>
    <w:p w:rsidR="00DC09CF" w:rsidRDefault="00715866" w:rsidP="0004165C">
      <w:pPr>
        <w:spacing w:line="240" w:lineRule="auto"/>
        <w:ind w:firstLine="708"/>
        <w:jc w:val="both"/>
        <w:rPr>
          <w:rFonts w:cs="Times New Roman"/>
          <w:szCs w:val="24"/>
        </w:rPr>
      </w:pPr>
      <w:r w:rsidRPr="00D53A00">
        <w:rPr>
          <w:szCs w:val="24"/>
        </w:rPr>
        <w:t xml:space="preserve">1. </w:t>
      </w:r>
      <w:r w:rsidR="00625119" w:rsidRPr="00D53A00">
        <w:rPr>
          <w:szCs w:val="24"/>
        </w:rPr>
        <w:t xml:space="preserve">К претендентам на замещение </w:t>
      </w:r>
      <w:r w:rsidR="004D1297" w:rsidRPr="00D53A00">
        <w:rPr>
          <w:szCs w:val="24"/>
        </w:rPr>
        <w:t xml:space="preserve">вакантной должности </w:t>
      </w:r>
      <w:r w:rsidR="00C01FE5">
        <w:rPr>
          <w:szCs w:val="24"/>
        </w:rPr>
        <w:t xml:space="preserve">ведущего </w:t>
      </w:r>
      <w:r w:rsidR="00D10F87">
        <w:rPr>
          <w:szCs w:val="24"/>
        </w:rPr>
        <w:t xml:space="preserve">специалиста </w:t>
      </w:r>
      <w:r w:rsidR="00682F04" w:rsidRPr="00D53A00">
        <w:rPr>
          <w:szCs w:val="24"/>
        </w:rPr>
        <w:t>ГС ЗАГС Ингушетии</w:t>
      </w:r>
      <w:r w:rsidR="004D1297" w:rsidRPr="00D53A00">
        <w:rPr>
          <w:szCs w:val="24"/>
        </w:rPr>
        <w:t xml:space="preserve"> </w:t>
      </w:r>
      <w:r w:rsidR="00C01FE5">
        <w:rPr>
          <w:szCs w:val="24"/>
        </w:rPr>
        <w:t>Сунженского района и г. Сунжа</w:t>
      </w:r>
      <w:r w:rsidR="00F60541">
        <w:rPr>
          <w:szCs w:val="24"/>
        </w:rPr>
        <w:t xml:space="preserve"> </w:t>
      </w:r>
      <w:r w:rsidR="004D1297" w:rsidRPr="00D53A00">
        <w:rPr>
          <w:szCs w:val="24"/>
        </w:rPr>
        <w:t>предъявляют</w:t>
      </w:r>
      <w:r w:rsidRPr="00D53A00">
        <w:rPr>
          <w:szCs w:val="24"/>
        </w:rPr>
        <w:t>ся</w:t>
      </w:r>
      <w:r w:rsidR="004D1297" w:rsidRPr="00D53A00">
        <w:rPr>
          <w:szCs w:val="24"/>
        </w:rPr>
        <w:t xml:space="preserve"> следующие требования</w:t>
      </w:r>
      <w:r w:rsidR="006B5759" w:rsidRPr="00D53A00">
        <w:rPr>
          <w:szCs w:val="24"/>
        </w:rPr>
        <w:t>:</w:t>
      </w:r>
      <w:r w:rsidR="00DC09CF" w:rsidRPr="00DC09CF">
        <w:rPr>
          <w:rFonts w:cs="Times New Roman"/>
          <w:szCs w:val="24"/>
        </w:rPr>
        <w:t xml:space="preserve"> </w:t>
      </w:r>
    </w:p>
    <w:p w:rsidR="006B5759" w:rsidRPr="00D53A00" w:rsidRDefault="00DC09CF" w:rsidP="0004165C">
      <w:pPr>
        <w:spacing w:line="240" w:lineRule="auto"/>
        <w:ind w:firstLine="708"/>
        <w:jc w:val="both"/>
        <w:rPr>
          <w:szCs w:val="24"/>
        </w:rPr>
      </w:pPr>
      <w:r w:rsidRPr="004253BF">
        <w:rPr>
          <w:rFonts w:cs="Times New Roman"/>
          <w:szCs w:val="24"/>
        </w:rPr>
        <w:t>Образование:</w:t>
      </w:r>
      <w:r>
        <w:rPr>
          <w:rFonts w:cs="Times New Roman"/>
          <w:szCs w:val="24"/>
        </w:rPr>
        <w:t xml:space="preserve"> </w:t>
      </w:r>
      <w:r w:rsidRPr="00C533D2">
        <w:rPr>
          <w:rFonts w:cs="Times New Roman"/>
          <w:szCs w:val="24"/>
        </w:rPr>
        <w:t xml:space="preserve">гражданский служащий, замещающий должность </w:t>
      </w:r>
      <w:r w:rsidR="00C01FE5">
        <w:rPr>
          <w:rFonts w:cs="Times New Roman"/>
          <w:szCs w:val="24"/>
        </w:rPr>
        <w:t xml:space="preserve">ведущего </w:t>
      </w:r>
      <w:r>
        <w:rPr>
          <w:rFonts w:cs="Times New Roman"/>
          <w:szCs w:val="24"/>
        </w:rPr>
        <w:t>специалиста</w:t>
      </w:r>
      <w:r w:rsidRPr="00C533D2">
        <w:rPr>
          <w:rFonts w:cs="Times New Roman"/>
          <w:szCs w:val="24"/>
        </w:rPr>
        <w:t xml:space="preserve"> гражданской службы</w:t>
      </w:r>
      <w:r>
        <w:rPr>
          <w:rFonts w:cs="Times New Roman"/>
          <w:szCs w:val="24"/>
        </w:rPr>
        <w:t>, должен иметь высшее</w:t>
      </w:r>
      <w:r w:rsidRPr="00C533D2">
        <w:rPr>
          <w:rFonts w:cs="Times New Roman"/>
          <w:szCs w:val="24"/>
        </w:rPr>
        <w:t xml:space="preserve"> образован</w:t>
      </w:r>
      <w:r>
        <w:rPr>
          <w:rFonts w:cs="Times New Roman"/>
          <w:szCs w:val="24"/>
        </w:rPr>
        <w:t xml:space="preserve">ие </w:t>
      </w:r>
      <w:r w:rsidRPr="00C533D2">
        <w:rPr>
          <w:rFonts w:cs="Times New Roman"/>
          <w:szCs w:val="24"/>
        </w:rPr>
        <w:t xml:space="preserve">  по направлению(-ям) подготовки (специальности(-ям) профессионального образования </w:t>
      </w:r>
      <w:r w:rsidRPr="00A94986">
        <w:rPr>
          <w:rFonts w:cs="Times New Roman"/>
          <w:szCs w:val="24"/>
        </w:rPr>
        <w:t xml:space="preserve">«Юриспруденция», </w:t>
      </w:r>
      <w:r>
        <w:rPr>
          <w:szCs w:val="24"/>
        </w:rPr>
        <w:t xml:space="preserve">"Правоведение", </w:t>
      </w:r>
      <w:r>
        <w:rPr>
          <w:rFonts w:cs="Times New Roman"/>
          <w:szCs w:val="24"/>
        </w:rPr>
        <w:t>"</w:t>
      </w:r>
      <w:r w:rsidRPr="00A026CB">
        <w:rPr>
          <w:szCs w:val="24"/>
        </w:rPr>
        <w:t>Филология»,  «Менеджмент»,  «Государственное и муниципальное управление»</w:t>
      </w:r>
      <w:r>
        <w:rPr>
          <w:szCs w:val="24"/>
        </w:rPr>
        <w:t xml:space="preserve">, </w:t>
      </w:r>
      <w:r w:rsidRPr="00A026CB">
        <w:rPr>
          <w:szCs w:val="24"/>
        </w:rPr>
        <w:t>«Управление персоналом»</w:t>
      </w:r>
      <w:r w:rsidR="006D5857">
        <w:rPr>
          <w:szCs w:val="24"/>
        </w:rPr>
        <w:t xml:space="preserve">, «Экономика» </w:t>
      </w:r>
      <w:r>
        <w:rPr>
          <w:szCs w:val="24"/>
        </w:rPr>
        <w:t xml:space="preserve"> </w:t>
      </w:r>
      <w:r w:rsidRPr="00C533D2">
        <w:rPr>
          <w:rFonts w:cs="Times New Roman"/>
          <w:szCs w:val="24"/>
        </w:rPr>
        <w:t>или иному направлению подготовки (специальности), для которого законодательством об образовании Российской Федерации установлено соответствие данному(-ым) направлению(-ям) подготовки (специальности(-м), указанному в предыдущих перечнях профессий, специальностей и направлений подготовки</w:t>
      </w:r>
      <w:r>
        <w:rPr>
          <w:rFonts w:cs="Times New Roman"/>
          <w:szCs w:val="24"/>
        </w:rPr>
        <w:t>.</w:t>
      </w:r>
    </w:p>
    <w:p w:rsidR="004D1297" w:rsidRPr="00050993" w:rsidRDefault="004D1297" w:rsidP="0004165C">
      <w:pPr>
        <w:spacing w:line="240" w:lineRule="auto"/>
        <w:ind w:firstLine="708"/>
        <w:jc w:val="both"/>
        <w:rPr>
          <w:szCs w:val="24"/>
        </w:rPr>
      </w:pPr>
      <w:r w:rsidRPr="00050993">
        <w:rPr>
          <w:szCs w:val="24"/>
        </w:rPr>
        <w:t>Уровень и характер знаний:</w:t>
      </w:r>
      <w:r w:rsidR="0096332E" w:rsidRPr="00050993">
        <w:rPr>
          <w:szCs w:val="24"/>
        </w:rPr>
        <w:t xml:space="preserve"> </w:t>
      </w:r>
      <w:r w:rsidR="00DE3335">
        <w:rPr>
          <w:szCs w:val="24"/>
        </w:rPr>
        <w:t xml:space="preserve">ведущий </w:t>
      </w:r>
      <w:r w:rsidR="004779D7" w:rsidRPr="00050993">
        <w:rPr>
          <w:szCs w:val="24"/>
        </w:rPr>
        <w:t xml:space="preserve"> специалист </w:t>
      </w:r>
      <w:r w:rsidRPr="00050993">
        <w:rPr>
          <w:szCs w:val="24"/>
        </w:rPr>
        <w:t>должен знать: Конституцию Российской Федерации, Конституцию Республики Ингушетия, федеральные конституционные з</w:t>
      </w:r>
      <w:r w:rsidR="00A2308B" w:rsidRPr="00050993">
        <w:rPr>
          <w:szCs w:val="24"/>
        </w:rPr>
        <w:t>аконы, конституционные законы Республики Ингушетия</w:t>
      </w:r>
      <w:r w:rsidRPr="00050993">
        <w:rPr>
          <w:szCs w:val="24"/>
        </w:rPr>
        <w:t xml:space="preserve">, федеральные законы, законы  Республики Ингушетия, указы Президента Российской Федерации, указы </w:t>
      </w:r>
      <w:r w:rsidR="004413A6" w:rsidRPr="00050993">
        <w:rPr>
          <w:szCs w:val="24"/>
        </w:rPr>
        <w:t>Главы</w:t>
      </w:r>
      <w:r w:rsidRPr="00050993">
        <w:rPr>
          <w:szCs w:val="24"/>
        </w:rPr>
        <w:t xml:space="preserve"> Республики Ингушетия, Постановления Правительства Российской Федерации, Постановления Правительства Республики Ингушетия и иные нормативно-правовые акты Российской Федерации и Республики Ингушетия применительно к исполнению своих должностных обязанносте</w:t>
      </w:r>
      <w:r w:rsidR="004413A6" w:rsidRPr="00050993">
        <w:rPr>
          <w:szCs w:val="24"/>
        </w:rPr>
        <w:t>й, правила и нормы охраны труда:</w:t>
      </w:r>
    </w:p>
    <w:p w:rsidR="009B5FB8" w:rsidRPr="00732D94" w:rsidRDefault="00BF2178" w:rsidP="00732D94">
      <w:pPr>
        <w:tabs>
          <w:tab w:val="left" w:pos="567"/>
          <w:tab w:val="left" w:pos="1418"/>
        </w:tabs>
        <w:spacing w:after="0" w:line="240" w:lineRule="auto"/>
        <w:contextualSpacing/>
        <w:jc w:val="both"/>
        <w:rPr>
          <w:rFonts w:eastAsia="Times New Roman" w:cs="Times New Roman"/>
          <w:szCs w:val="24"/>
        </w:rPr>
      </w:pPr>
      <w:hyperlink r:id="rId5" w:history="1">
        <w:r w:rsidR="009B5FB8" w:rsidRPr="00732D94">
          <w:rPr>
            <w:rFonts w:eastAsia="Times New Roman" w:cs="Times New Roman"/>
            <w:szCs w:val="24"/>
          </w:rPr>
          <w:t xml:space="preserve">Конституция </w:t>
        </w:r>
      </w:hyperlink>
      <w:r w:rsidR="009B5FB8" w:rsidRPr="00732D94">
        <w:rPr>
          <w:rFonts w:eastAsia="Times New Roman" w:cs="Times New Roman"/>
          <w:szCs w:val="24"/>
        </w:rPr>
        <w:t xml:space="preserve"> Российской Федерации;</w:t>
      </w:r>
    </w:p>
    <w:p w:rsidR="009B5FB8" w:rsidRPr="00732D94" w:rsidRDefault="009B5FB8" w:rsidP="00732D94">
      <w:pPr>
        <w:tabs>
          <w:tab w:val="left" w:pos="567"/>
          <w:tab w:val="left" w:pos="1418"/>
        </w:tabs>
        <w:spacing w:after="0" w:line="240" w:lineRule="auto"/>
        <w:contextualSpacing/>
        <w:jc w:val="both"/>
        <w:rPr>
          <w:rFonts w:eastAsia="Times New Roman" w:cs="Times New Roman"/>
          <w:szCs w:val="24"/>
        </w:rPr>
      </w:pPr>
      <w:r w:rsidRPr="00732D94">
        <w:rPr>
          <w:rFonts w:eastAsia="Times New Roman" w:cs="Times New Roman"/>
          <w:szCs w:val="24"/>
        </w:rPr>
        <w:t>Конституция Республики Ингушетии:</w:t>
      </w:r>
    </w:p>
    <w:p w:rsidR="009B5FB8" w:rsidRPr="00732D94" w:rsidRDefault="009B5FB8" w:rsidP="00732D94">
      <w:pPr>
        <w:tabs>
          <w:tab w:val="left" w:pos="567"/>
          <w:tab w:val="left" w:pos="1418"/>
        </w:tabs>
        <w:spacing w:after="0" w:line="240" w:lineRule="auto"/>
        <w:contextualSpacing/>
        <w:jc w:val="both"/>
        <w:rPr>
          <w:rFonts w:eastAsia="Times New Roman" w:cs="Times New Roman"/>
          <w:szCs w:val="24"/>
        </w:rPr>
      </w:pPr>
      <w:r w:rsidRPr="00732D94">
        <w:rPr>
          <w:rFonts w:eastAsia="Times New Roman" w:cs="Times New Roman"/>
          <w:szCs w:val="24"/>
        </w:rPr>
        <w:t xml:space="preserve">Федеральный </w:t>
      </w:r>
      <w:hyperlink r:id="rId6" w:history="1">
        <w:r w:rsidRPr="00732D94">
          <w:rPr>
            <w:rFonts w:eastAsia="Times New Roman" w:cs="Times New Roman"/>
            <w:szCs w:val="24"/>
          </w:rPr>
          <w:t>закон</w:t>
        </w:r>
      </w:hyperlink>
      <w:r w:rsidRPr="00732D94">
        <w:rPr>
          <w:rFonts w:eastAsia="Times New Roman" w:cs="Times New Roman"/>
          <w:szCs w:val="24"/>
        </w:rPr>
        <w:t xml:space="preserve"> "О государственной гражданской службе Российской Федерации" от 25.07.2004 г. № 79;</w:t>
      </w:r>
    </w:p>
    <w:p w:rsidR="009B5FB8" w:rsidRPr="00732D94" w:rsidRDefault="009B5FB8" w:rsidP="00732D94">
      <w:pPr>
        <w:tabs>
          <w:tab w:val="left" w:pos="567"/>
          <w:tab w:val="left" w:pos="1418"/>
        </w:tabs>
        <w:spacing w:after="0" w:line="240" w:lineRule="auto"/>
        <w:contextualSpacing/>
        <w:jc w:val="both"/>
        <w:rPr>
          <w:rFonts w:eastAsia="Times New Roman" w:cs="Times New Roman"/>
          <w:szCs w:val="24"/>
        </w:rPr>
      </w:pPr>
      <w:r w:rsidRPr="00732D94">
        <w:rPr>
          <w:rFonts w:eastAsia="Times New Roman" w:cs="Times New Roman"/>
          <w:szCs w:val="24"/>
        </w:rPr>
        <w:t>Закон Республики Ингушетия от 30.11.2005 г. № 45 – РЗ «О государственной гражданской службе Республики Ингушетия»</w:t>
      </w:r>
    </w:p>
    <w:p w:rsidR="009B5FB8" w:rsidRPr="00732D94" w:rsidRDefault="009B5FB8" w:rsidP="00732D94">
      <w:pPr>
        <w:tabs>
          <w:tab w:val="left" w:pos="567"/>
          <w:tab w:val="left" w:pos="1418"/>
        </w:tabs>
        <w:spacing w:after="0" w:line="240" w:lineRule="auto"/>
        <w:contextualSpacing/>
        <w:jc w:val="both"/>
        <w:rPr>
          <w:rFonts w:eastAsia="Times New Roman" w:cs="Times New Roman"/>
          <w:szCs w:val="24"/>
        </w:rPr>
      </w:pPr>
      <w:r w:rsidRPr="00732D94">
        <w:rPr>
          <w:rFonts w:eastAsia="Times New Roman" w:cs="Times New Roman"/>
          <w:szCs w:val="24"/>
        </w:rPr>
        <w:t xml:space="preserve">Федеральный </w:t>
      </w:r>
      <w:hyperlink r:id="rId7" w:history="1">
        <w:r w:rsidRPr="00732D94">
          <w:rPr>
            <w:rFonts w:eastAsia="Times New Roman" w:cs="Times New Roman"/>
            <w:szCs w:val="24"/>
          </w:rPr>
          <w:t>закон</w:t>
        </w:r>
      </w:hyperlink>
      <w:r w:rsidRPr="00732D94">
        <w:rPr>
          <w:rFonts w:eastAsia="Times New Roman" w:cs="Times New Roman"/>
          <w:szCs w:val="24"/>
        </w:rPr>
        <w:t xml:space="preserve"> "О противодействии коррупции" от 25.12.2008 г. № 273;</w:t>
      </w:r>
    </w:p>
    <w:p w:rsidR="009B5FB8" w:rsidRPr="00732D94" w:rsidRDefault="009B5FB8" w:rsidP="00732D94">
      <w:pPr>
        <w:tabs>
          <w:tab w:val="left" w:pos="567"/>
          <w:tab w:val="left" w:pos="1418"/>
        </w:tabs>
        <w:spacing w:after="0" w:line="240" w:lineRule="auto"/>
        <w:contextualSpacing/>
        <w:jc w:val="both"/>
        <w:rPr>
          <w:rFonts w:eastAsia="Times New Roman" w:cs="Times New Roman"/>
          <w:szCs w:val="24"/>
        </w:rPr>
      </w:pPr>
      <w:r w:rsidRPr="00732D94">
        <w:rPr>
          <w:rFonts w:eastAsia="Times New Roman" w:cs="Times New Roman"/>
          <w:szCs w:val="24"/>
        </w:rPr>
        <w:t>Закон Республики Ингушетия от 04.03.2009 г. № 8 – РЗ «О противодействии коррупции в Республике Ингушетия»</w:t>
      </w:r>
    </w:p>
    <w:p w:rsidR="00893761" w:rsidRPr="00732D94" w:rsidRDefault="009B5FB8" w:rsidP="00732D94">
      <w:pPr>
        <w:tabs>
          <w:tab w:val="left" w:pos="567"/>
          <w:tab w:val="left" w:pos="1418"/>
        </w:tabs>
        <w:spacing w:after="0" w:line="240" w:lineRule="auto"/>
        <w:contextualSpacing/>
        <w:jc w:val="both"/>
        <w:rPr>
          <w:rFonts w:eastAsia="Times New Roman" w:cs="Times New Roman"/>
          <w:szCs w:val="24"/>
        </w:rPr>
      </w:pPr>
      <w:r w:rsidRPr="00732D94">
        <w:rPr>
          <w:rFonts w:eastAsia="Times New Roman" w:cs="Times New Roman"/>
          <w:szCs w:val="24"/>
        </w:rPr>
        <w:t>Гражданский кодекс Российской Федерации</w:t>
      </w:r>
    </w:p>
    <w:p w:rsidR="006B111B" w:rsidRPr="00732D94" w:rsidRDefault="009B5FB8" w:rsidP="00732D94">
      <w:pPr>
        <w:tabs>
          <w:tab w:val="left" w:pos="567"/>
          <w:tab w:val="left" w:pos="1418"/>
        </w:tabs>
        <w:spacing w:after="0" w:line="240" w:lineRule="auto"/>
        <w:contextualSpacing/>
        <w:jc w:val="both"/>
        <w:rPr>
          <w:rFonts w:eastAsia="Times New Roman" w:cs="Times New Roman"/>
          <w:szCs w:val="24"/>
        </w:rPr>
      </w:pPr>
      <w:r w:rsidRPr="00732D94">
        <w:rPr>
          <w:rFonts w:eastAsia="Times New Roman" w:cs="Times New Roman"/>
          <w:szCs w:val="24"/>
        </w:rPr>
        <w:t xml:space="preserve">Налоговый кодекс Российской Федерации </w:t>
      </w:r>
    </w:p>
    <w:p w:rsidR="00732D94" w:rsidRPr="00732D94" w:rsidRDefault="00732D94" w:rsidP="00732D94">
      <w:pPr>
        <w:tabs>
          <w:tab w:val="left" w:pos="567"/>
          <w:tab w:val="left" w:pos="1418"/>
        </w:tabs>
        <w:spacing w:after="0" w:line="240" w:lineRule="auto"/>
        <w:contextualSpacing/>
        <w:jc w:val="both"/>
        <w:rPr>
          <w:rFonts w:eastAsia="Times New Roman" w:cs="Times New Roman"/>
          <w:szCs w:val="24"/>
        </w:rPr>
      </w:pPr>
      <w:r w:rsidRPr="00732D94">
        <w:rPr>
          <w:rFonts w:eastAsia="Times New Roman" w:cs="Times New Roman"/>
          <w:szCs w:val="24"/>
        </w:rPr>
        <w:t xml:space="preserve">Семейный кодекс Российской Федерации от 29 декабря 1995 г. № 223-ФЗ; </w:t>
      </w:r>
    </w:p>
    <w:p w:rsidR="006B111B" w:rsidRPr="00732D94" w:rsidRDefault="00732D94" w:rsidP="00732D94">
      <w:pPr>
        <w:tabs>
          <w:tab w:val="left" w:pos="567"/>
          <w:tab w:val="left" w:pos="1418"/>
        </w:tabs>
        <w:spacing w:after="0" w:line="240" w:lineRule="auto"/>
        <w:contextualSpacing/>
        <w:jc w:val="both"/>
        <w:rPr>
          <w:rFonts w:eastAsia="Times New Roman" w:cs="Times New Roman"/>
          <w:szCs w:val="24"/>
        </w:rPr>
      </w:pPr>
      <w:r w:rsidRPr="00732D94">
        <w:rPr>
          <w:rFonts w:eastAsia="Times New Roman" w:cs="Times New Roman"/>
          <w:szCs w:val="24"/>
        </w:rPr>
        <w:t>- Федеральный закон от 15 ноября 1997 г. № 143-ФЗ «Об</w:t>
      </w:r>
      <w:r>
        <w:rPr>
          <w:rFonts w:eastAsia="Times New Roman" w:cs="Times New Roman"/>
          <w:szCs w:val="24"/>
        </w:rPr>
        <w:t xml:space="preserve"> актах гражданского состояния», иные нормативные правовые документы, касающиеся сферы деятельности. </w:t>
      </w:r>
    </w:p>
    <w:p w:rsidR="00E70556" w:rsidRPr="00050993" w:rsidRDefault="004D1297" w:rsidP="00732D94">
      <w:pPr>
        <w:spacing w:line="240" w:lineRule="auto"/>
        <w:ind w:firstLine="708"/>
        <w:jc w:val="both"/>
        <w:rPr>
          <w:szCs w:val="24"/>
        </w:rPr>
      </w:pPr>
      <w:r w:rsidRPr="00050993">
        <w:rPr>
          <w:szCs w:val="24"/>
        </w:rPr>
        <w:t xml:space="preserve">Профессиональные знания и навыки:  </w:t>
      </w:r>
      <w:r w:rsidR="00E70556" w:rsidRPr="00050993">
        <w:rPr>
          <w:szCs w:val="24"/>
        </w:rPr>
        <w:t xml:space="preserve">  </w:t>
      </w:r>
      <w:r w:rsidR="00E70556" w:rsidRPr="00050993">
        <w:rPr>
          <w:szCs w:val="24"/>
        </w:rPr>
        <w:tab/>
      </w:r>
      <w:r w:rsidRPr="00050993">
        <w:rPr>
          <w:szCs w:val="24"/>
        </w:rPr>
        <w:t>обеспечени</w:t>
      </w:r>
      <w:r w:rsidR="00E70556" w:rsidRPr="00050993">
        <w:rPr>
          <w:szCs w:val="24"/>
        </w:rPr>
        <w:t xml:space="preserve">е </w:t>
      </w:r>
      <w:r w:rsidRPr="00050993">
        <w:rPr>
          <w:szCs w:val="24"/>
        </w:rPr>
        <w:t xml:space="preserve">выполнения </w:t>
      </w:r>
      <w:r w:rsidR="00E70556" w:rsidRPr="00050993">
        <w:rPr>
          <w:szCs w:val="24"/>
        </w:rPr>
        <w:t xml:space="preserve">поставленных задач; </w:t>
      </w:r>
      <w:r w:rsidR="00E70556" w:rsidRPr="00050993">
        <w:rPr>
          <w:szCs w:val="24"/>
        </w:rPr>
        <w:tab/>
      </w:r>
      <w:r w:rsidR="00732D94">
        <w:rPr>
          <w:szCs w:val="24"/>
        </w:rPr>
        <w:t>навыки работы с документами,</w:t>
      </w:r>
      <w:r w:rsidR="00E70556" w:rsidRPr="00050993">
        <w:rPr>
          <w:szCs w:val="24"/>
        </w:rPr>
        <w:t xml:space="preserve"> </w:t>
      </w:r>
      <w:r w:rsidR="00E70556" w:rsidRPr="00050993">
        <w:rPr>
          <w:szCs w:val="24"/>
        </w:rPr>
        <w:tab/>
        <w:t>навыки текущего и перспективного планирования работы, эффективного планирования рабо</w:t>
      </w:r>
      <w:r w:rsidR="00732D94">
        <w:rPr>
          <w:szCs w:val="24"/>
        </w:rPr>
        <w:t xml:space="preserve">чего времени, организации труда, </w:t>
      </w:r>
      <w:r w:rsidR="00E70556" w:rsidRPr="00050993">
        <w:rPr>
          <w:szCs w:val="24"/>
        </w:rPr>
        <w:t>навыки обобщения, анализа  и систематизации инфо</w:t>
      </w:r>
      <w:r w:rsidR="00732D94">
        <w:rPr>
          <w:szCs w:val="24"/>
        </w:rPr>
        <w:t xml:space="preserve">рмации, материалов и документов, </w:t>
      </w:r>
      <w:r w:rsidR="005911EF" w:rsidRPr="00050993">
        <w:rPr>
          <w:szCs w:val="24"/>
        </w:rPr>
        <w:t>навыки владения стилями</w:t>
      </w:r>
      <w:r w:rsidR="00732D94">
        <w:rPr>
          <w:szCs w:val="24"/>
        </w:rPr>
        <w:t xml:space="preserve"> делового письма, </w:t>
      </w:r>
      <w:r w:rsidR="004413A6" w:rsidRPr="00050993">
        <w:rPr>
          <w:szCs w:val="24"/>
        </w:rPr>
        <w:t>владение навыками</w:t>
      </w:r>
      <w:r w:rsidR="00E70556" w:rsidRPr="00050993">
        <w:rPr>
          <w:szCs w:val="24"/>
        </w:rPr>
        <w:t xml:space="preserve"> организации работы</w:t>
      </w:r>
      <w:r w:rsidR="00732D94">
        <w:rPr>
          <w:szCs w:val="24"/>
        </w:rPr>
        <w:t xml:space="preserve">, </w:t>
      </w:r>
      <w:r w:rsidR="00E70556" w:rsidRPr="00050993">
        <w:rPr>
          <w:szCs w:val="24"/>
        </w:rPr>
        <w:t>эффективному взаимодействию с органами государственной власти Республики Ингушети</w:t>
      </w:r>
      <w:r w:rsidR="005B6AF8" w:rsidRPr="00050993">
        <w:rPr>
          <w:szCs w:val="24"/>
        </w:rPr>
        <w:t>я, организациями и учреждениями;</w:t>
      </w:r>
      <w:r w:rsidR="00E70556" w:rsidRPr="00050993">
        <w:rPr>
          <w:szCs w:val="24"/>
        </w:rPr>
        <w:t xml:space="preserve"> </w:t>
      </w:r>
    </w:p>
    <w:p w:rsidR="005B6AF8" w:rsidRPr="00050993" w:rsidRDefault="005B6AF8" w:rsidP="00050993">
      <w:pPr>
        <w:spacing w:line="240" w:lineRule="auto"/>
        <w:ind w:firstLine="708"/>
        <w:jc w:val="both"/>
        <w:rPr>
          <w:szCs w:val="24"/>
        </w:rPr>
      </w:pPr>
      <w:r w:rsidRPr="00050993">
        <w:rPr>
          <w:szCs w:val="24"/>
        </w:rPr>
        <w:lastRenderedPageBreak/>
        <w:t>Навыки в области использования информационных технологий:</w:t>
      </w:r>
    </w:p>
    <w:p w:rsidR="005B6AF8" w:rsidRPr="00050993" w:rsidRDefault="00732D94" w:rsidP="00050993">
      <w:pPr>
        <w:spacing w:line="240" w:lineRule="auto"/>
        <w:ind w:firstLine="708"/>
        <w:jc w:val="both"/>
        <w:rPr>
          <w:szCs w:val="24"/>
        </w:rPr>
      </w:pPr>
      <w:r>
        <w:rPr>
          <w:szCs w:val="24"/>
        </w:rPr>
        <w:t>о</w:t>
      </w:r>
      <w:r w:rsidR="005B6AF8" w:rsidRPr="00050993">
        <w:rPr>
          <w:szCs w:val="24"/>
        </w:rPr>
        <w:t>фисное программное обеспечение (</w:t>
      </w:r>
      <w:proofErr w:type="spellStart"/>
      <w:r w:rsidR="005B6AF8" w:rsidRPr="00050993">
        <w:rPr>
          <w:szCs w:val="24"/>
        </w:rPr>
        <w:t>Microsoft</w:t>
      </w:r>
      <w:proofErr w:type="spellEnd"/>
      <w:r w:rsidR="005B6AF8" w:rsidRPr="00050993">
        <w:rPr>
          <w:szCs w:val="24"/>
        </w:rPr>
        <w:t xml:space="preserve"> </w:t>
      </w:r>
      <w:proofErr w:type="spellStart"/>
      <w:r w:rsidR="005B6AF8" w:rsidRPr="00050993">
        <w:rPr>
          <w:szCs w:val="24"/>
        </w:rPr>
        <w:t>Office</w:t>
      </w:r>
      <w:proofErr w:type="spellEnd"/>
      <w:r w:rsidR="005B6AF8" w:rsidRPr="00050993">
        <w:rPr>
          <w:szCs w:val="24"/>
        </w:rPr>
        <w:t xml:space="preserve">, </w:t>
      </w:r>
      <w:proofErr w:type="spellStart"/>
      <w:r w:rsidR="005B6AF8" w:rsidRPr="00050993">
        <w:rPr>
          <w:szCs w:val="24"/>
        </w:rPr>
        <w:t>Word</w:t>
      </w:r>
      <w:proofErr w:type="spellEnd"/>
      <w:r w:rsidR="005B6AF8" w:rsidRPr="00050993">
        <w:rPr>
          <w:szCs w:val="24"/>
        </w:rPr>
        <w:t>);</w:t>
      </w:r>
    </w:p>
    <w:p w:rsidR="005B6AF8" w:rsidRPr="00050993" w:rsidRDefault="00732D94" w:rsidP="00050993">
      <w:pPr>
        <w:spacing w:line="240" w:lineRule="auto"/>
        <w:ind w:firstLine="708"/>
        <w:jc w:val="both"/>
        <w:rPr>
          <w:szCs w:val="24"/>
        </w:rPr>
      </w:pPr>
      <w:r>
        <w:rPr>
          <w:szCs w:val="24"/>
        </w:rPr>
        <w:t>к</w:t>
      </w:r>
      <w:r w:rsidR="005B6AF8" w:rsidRPr="00050993">
        <w:rPr>
          <w:szCs w:val="24"/>
        </w:rPr>
        <w:t>омпьютерные</w:t>
      </w:r>
      <w:r w:rsidR="00824D0A" w:rsidRPr="00050993">
        <w:rPr>
          <w:szCs w:val="24"/>
        </w:rPr>
        <w:t xml:space="preserve"> сети и интернет;</w:t>
      </w:r>
    </w:p>
    <w:p w:rsidR="00824D0A" w:rsidRPr="00050993" w:rsidRDefault="00732D94" w:rsidP="00050993">
      <w:pPr>
        <w:spacing w:line="240" w:lineRule="auto"/>
        <w:ind w:firstLine="708"/>
        <w:jc w:val="both"/>
        <w:rPr>
          <w:szCs w:val="24"/>
        </w:rPr>
      </w:pPr>
      <w:r>
        <w:rPr>
          <w:szCs w:val="24"/>
        </w:rPr>
        <w:t>н</w:t>
      </w:r>
      <w:r w:rsidR="00824D0A" w:rsidRPr="00050993">
        <w:rPr>
          <w:szCs w:val="24"/>
        </w:rPr>
        <w:t>авыки работы с электронной почты;</w:t>
      </w:r>
    </w:p>
    <w:p w:rsidR="00824D0A" w:rsidRPr="00050993" w:rsidRDefault="00824D0A" w:rsidP="00050993">
      <w:pPr>
        <w:spacing w:line="240" w:lineRule="auto"/>
        <w:ind w:firstLine="708"/>
        <w:jc w:val="both"/>
        <w:rPr>
          <w:szCs w:val="24"/>
        </w:rPr>
      </w:pPr>
      <w:r w:rsidRPr="00050993">
        <w:rPr>
          <w:szCs w:val="24"/>
        </w:rPr>
        <w:t>Деловые качества: дисциплинированность, от</w:t>
      </w:r>
      <w:r w:rsidR="00715866" w:rsidRPr="00050993">
        <w:rPr>
          <w:szCs w:val="24"/>
        </w:rPr>
        <w:t>ветственность, добросовестность</w:t>
      </w:r>
      <w:r w:rsidRPr="00050993">
        <w:rPr>
          <w:szCs w:val="24"/>
        </w:rPr>
        <w:t>, компетент</w:t>
      </w:r>
      <w:r w:rsidR="00715866" w:rsidRPr="00050993">
        <w:rPr>
          <w:szCs w:val="24"/>
        </w:rPr>
        <w:t>ность, высокая работоспособность</w:t>
      </w:r>
      <w:r w:rsidR="00EB5E03" w:rsidRPr="00050993">
        <w:rPr>
          <w:szCs w:val="24"/>
        </w:rPr>
        <w:t xml:space="preserve"> и др.</w:t>
      </w:r>
    </w:p>
    <w:p w:rsidR="006B5759" w:rsidRPr="00050993" w:rsidRDefault="006B5759" w:rsidP="0004165C">
      <w:pPr>
        <w:spacing w:line="240" w:lineRule="auto"/>
        <w:ind w:firstLine="708"/>
        <w:jc w:val="both"/>
        <w:rPr>
          <w:szCs w:val="24"/>
        </w:rPr>
      </w:pPr>
      <w:r w:rsidRPr="00050993">
        <w:rPr>
          <w:szCs w:val="24"/>
        </w:rPr>
        <w:t>Для участия в конкурсе необходимо пред</w:t>
      </w:r>
      <w:r w:rsidR="0081743D" w:rsidRPr="00050993">
        <w:rPr>
          <w:szCs w:val="24"/>
        </w:rPr>
        <w:t>ставить в ГС ЗАГС Ингушетии</w:t>
      </w:r>
      <w:r w:rsidRPr="00050993">
        <w:rPr>
          <w:szCs w:val="24"/>
        </w:rPr>
        <w:t xml:space="preserve"> </w:t>
      </w:r>
      <w:r w:rsidR="007A7434" w:rsidRPr="00050993">
        <w:rPr>
          <w:szCs w:val="24"/>
        </w:rPr>
        <w:t>следующие документы:</w:t>
      </w:r>
    </w:p>
    <w:p w:rsidR="003C125E" w:rsidRPr="00050993" w:rsidRDefault="00732D94" w:rsidP="00050993">
      <w:pPr>
        <w:spacing w:line="240" w:lineRule="auto"/>
        <w:ind w:firstLine="708"/>
        <w:jc w:val="both"/>
        <w:rPr>
          <w:szCs w:val="24"/>
        </w:rPr>
      </w:pPr>
      <w:bookmarkStart w:id="0" w:name="sub_3107"/>
      <w:r>
        <w:rPr>
          <w:szCs w:val="24"/>
        </w:rPr>
        <w:t xml:space="preserve"> 2</w:t>
      </w:r>
      <w:r w:rsidR="003C125E" w:rsidRPr="00050993">
        <w:rPr>
          <w:szCs w:val="24"/>
        </w:rPr>
        <w:t>. Гражданин Российской Федерации, изъявивший желание участвовать в конкурсе, представляет в ГС ЗАГС Ингушетии:</w:t>
      </w:r>
    </w:p>
    <w:p w:rsidR="003C125E" w:rsidRPr="00050993" w:rsidRDefault="003C125E" w:rsidP="00050993">
      <w:pPr>
        <w:spacing w:line="240" w:lineRule="auto"/>
        <w:ind w:firstLine="708"/>
        <w:jc w:val="both"/>
        <w:rPr>
          <w:szCs w:val="24"/>
        </w:rPr>
      </w:pPr>
      <w:bookmarkStart w:id="1" w:name="sub_3171"/>
      <w:bookmarkEnd w:id="0"/>
      <w:r w:rsidRPr="00050993">
        <w:rPr>
          <w:szCs w:val="24"/>
        </w:rPr>
        <w:t>а) личное заявление;</w:t>
      </w:r>
    </w:p>
    <w:p w:rsidR="003C125E" w:rsidRPr="00050993" w:rsidRDefault="003C125E" w:rsidP="00050993">
      <w:pPr>
        <w:spacing w:line="240" w:lineRule="auto"/>
        <w:ind w:firstLine="708"/>
        <w:jc w:val="both"/>
        <w:rPr>
          <w:szCs w:val="24"/>
        </w:rPr>
      </w:pPr>
      <w:bookmarkStart w:id="2" w:name="sub_3172"/>
      <w:bookmarkEnd w:id="1"/>
      <w:r w:rsidRPr="00050993">
        <w:rPr>
          <w:szCs w:val="24"/>
        </w:rPr>
        <w:t>б) заполненную и подписанную анкету по форме, утвержденной Правительством Российской Федерации, с фотографией;</w:t>
      </w:r>
    </w:p>
    <w:p w:rsidR="003C125E" w:rsidRPr="00050993" w:rsidRDefault="003C125E" w:rsidP="00050993">
      <w:pPr>
        <w:spacing w:line="240" w:lineRule="auto"/>
        <w:ind w:firstLine="708"/>
        <w:jc w:val="both"/>
        <w:rPr>
          <w:szCs w:val="24"/>
        </w:rPr>
      </w:pPr>
      <w:bookmarkStart w:id="3" w:name="sub_3173"/>
      <w:bookmarkEnd w:id="2"/>
      <w:r w:rsidRPr="00050993">
        <w:rPr>
          <w:szCs w:val="24"/>
        </w:rPr>
        <w:t>в) копию паспорта или заменяющего его документа (соответствующий документ предъявляется лично по прибытии на конкурс);</w:t>
      </w:r>
    </w:p>
    <w:p w:rsidR="003C125E" w:rsidRPr="00050993" w:rsidRDefault="003C125E" w:rsidP="00050993">
      <w:pPr>
        <w:spacing w:line="240" w:lineRule="auto"/>
        <w:ind w:firstLine="708"/>
        <w:jc w:val="both"/>
        <w:rPr>
          <w:szCs w:val="24"/>
        </w:rPr>
      </w:pPr>
      <w:bookmarkStart w:id="4" w:name="sub_3174"/>
      <w:bookmarkEnd w:id="3"/>
      <w:r w:rsidRPr="00050993">
        <w:rPr>
          <w:szCs w:val="24"/>
        </w:rPr>
        <w:t>г) документы, подтверждающие необходимое профессиональное образование, квалификацию и стаж работы:</w:t>
      </w:r>
    </w:p>
    <w:bookmarkEnd w:id="4"/>
    <w:p w:rsidR="003C125E" w:rsidRPr="00050993" w:rsidRDefault="003C125E" w:rsidP="00050993">
      <w:pPr>
        <w:spacing w:line="240" w:lineRule="auto"/>
        <w:ind w:firstLine="708"/>
        <w:jc w:val="both"/>
        <w:rPr>
          <w:szCs w:val="24"/>
        </w:rPr>
      </w:pPr>
      <w:r w:rsidRPr="00050993">
        <w:rPr>
          <w:szCs w:val="24"/>
        </w:rPr>
        <w:t>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:rsidR="003C125E" w:rsidRPr="00050993" w:rsidRDefault="003C125E" w:rsidP="00050993">
      <w:pPr>
        <w:spacing w:line="240" w:lineRule="auto"/>
        <w:ind w:firstLine="708"/>
        <w:jc w:val="both"/>
        <w:rPr>
          <w:szCs w:val="24"/>
        </w:rPr>
      </w:pPr>
      <w:r w:rsidRPr="00050993">
        <w:rPr>
          <w:szCs w:val="24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AD362E" w:rsidRPr="00DE3335" w:rsidRDefault="003C125E" w:rsidP="00050993">
      <w:pPr>
        <w:spacing w:line="240" w:lineRule="auto"/>
        <w:ind w:firstLine="708"/>
        <w:jc w:val="both"/>
        <w:rPr>
          <w:szCs w:val="24"/>
        </w:rPr>
      </w:pPr>
      <w:bookmarkStart w:id="5" w:name="sub_3175"/>
      <w:r w:rsidRPr="00050993">
        <w:rPr>
          <w:szCs w:val="24"/>
        </w:rPr>
        <w:t xml:space="preserve">д) документ об отсутствии у гражданина заболевания, препятствующего поступлению на гражданскую службу или ее прохождению (заключение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по форме, утвержденной </w:t>
      </w:r>
      <w:hyperlink r:id="rId8" w:history="1">
        <w:r w:rsidRPr="00050993">
          <w:rPr>
            <w:szCs w:val="24"/>
          </w:rPr>
          <w:t>приказом</w:t>
        </w:r>
      </w:hyperlink>
      <w:r w:rsidRPr="00050993">
        <w:rPr>
          <w:szCs w:val="24"/>
        </w:rPr>
        <w:t xml:space="preserve"> Министерства здравоохранения и </w:t>
      </w:r>
      <w:r w:rsidRPr="00DE3335">
        <w:rPr>
          <w:szCs w:val="24"/>
        </w:rPr>
        <w:t>социального развития Российской Федерации от 14.12.2009 N 984н);</w:t>
      </w:r>
    </w:p>
    <w:p w:rsidR="00AD362E" w:rsidRPr="00DE3335" w:rsidRDefault="003C125E" w:rsidP="00050993">
      <w:pPr>
        <w:spacing w:line="240" w:lineRule="auto"/>
        <w:ind w:firstLine="708"/>
        <w:jc w:val="both"/>
        <w:rPr>
          <w:color w:val="FF0000"/>
          <w:szCs w:val="24"/>
        </w:rPr>
      </w:pPr>
      <w:bookmarkStart w:id="6" w:name="sub_3176"/>
      <w:bookmarkEnd w:id="5"/>
      <w:r w:rsidRPr="00DE3335">
        <w:rPr>
          <w:color w:val="FF0000"/>
          <w:szCs w:val="24"/>
        </w:rPr>
        <w:t xml:space="preserve">е) </w:t>
      </w:r>
      <w:r w:rsidR="00AD362E" w:rsidRPr="00DE3335">
        <w:rPr>
          <w:color w:val="FF0000"/>
          <w:szCs w:val="24"/>
        </w:rPr>
        <w:t>сведений об адресах сайтов или страниц сайтов в информационно-телекоммуникационной сети «Интернет» по форме, утвержденной распоряжением Правительства Российской Федерации от 28.12.2016 № 2867-р;</w:t>
      </w:r>
    </w:p>
    <w:p w:rsidR="00AD362E" w:rsidRPr="00DE3335" w:rsidRDefault="00D03253" w:rsidP="00050993">
      <w:pPr>
        <w:spacing w:line="240" w:lineRule="auto"/>
        <w:ind w:firstLine="708"/>
        <w:jc w:val="both"/>
        <w:rPr>
          <w:color w:val="FF0000"/>
          <w:szCs w:val="24"/>
        </w:rPr>
      </w:pPr>
      <w:r w:rsidRPr="00DE3335">
        <w:rPr>
          <w:color w:val="FF0000"/>
          <w:szCs w:val="24"/>
        </w:rPr>
        <w:t xml:space="preserve">ж) </w:t>
      </w:r>
      <w:r w:rsidR="00AD362E" w:rsidRPr="00DE3335">
        <w:rPr>
          <w:color w:val="FF0000"/>
          <w:szCs w:val="24"/>
        </w:rPr>
        <w:t xml:space="preserve">сведения о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членов своей семьи, подготовленные при помощи СПО "Справки БК" </w:t>
      </w:r>
      <w:proofErr w:type="gramStart"/>
      <w:r w:rsidR="00AD362E" w:rsidRPr="00DE3335">
        <w:rPr>
          <w:color w:val="FF0000"/>
          <w:szCs w:val="24"/>
        </w:rPr>
        <w:t>(.</w:t>
      </w:r>
      <w:proofErr w:type="spellStart"/>
      <w:r w:rsidR="00AD362E" w:rsidRPr="00DE3335">
        <w:rPr>
          <w:color w:val="FF0000"/>
          <w:szCs w:val="24"/>
        </w:rPr>
        <w:t>xsb</w:t>
      </w:r>
      <w:proofErr w:type="spellEnd"/>
      <w:proofErr w:type="gramEnd"/>
      <w:r w:rsidR="00AD362E" w:rsidRPr="00DE3335">
        <w:rPr>
          <w:color w:val="FF0000"/>
          <w:szCs w:val="24"/>
        </w:rPr>
        <w:t>);</w:t>
      </w:r>
    </w:p>
    <w:p w:rsidR="00AD362E" w:rsidRPr="00DE3335" w:rsidRDefault="00AD362E" w:rsidP="00050993">
      <w:pPr>
        <w:spacing w:line="240" w:lineRule="auto"/>
        <w:ind w:firstLine="708"/>
        <w:jc w:val="both"/>
        <w:rPr>
          <w:color w:val="FF0000"/>
          <w:szCs w:val="24"/>
        </w:rPr>
      </w:pPr>
      <w:r w:rsidRPr="00DE3335">
        <w:rPr>
          <w:color w:val="FF0000"/>
          <w:szCs w:val="24"/>
        </w:rPr>
        <w:t xml:space="preserve">скан-копия сведений о доходах, расходах, об имуществе и обязательствах имущественного характера, а также о доходах, расходах, об имуществе и обязательствах </w:t>
      </w:r>
      <w:r w:rsidRPr="00DE3335">
        <w:rPr>
          <w:color w:val="FF0000"/>
          <w:szCs w:val="24"/>
        </w:rPr>
        <w:lastRenderedPageBreak/>
        <w:t>имущественного характера членов своей семьи (форма утверждена Указом Президента Российской Федерации от 23.06.2014 № 460);</w:t>
      </w:r>
    </w:p>
    <w:p w:rsidR="003C125E" w:rsidRPr="00050993" w:rsidRDefault="00D03253" w:rsidP="00050993">
      <w:pPr>
        <w:spacing w:line="240" w:lineRule="auto"/>
        <w:ind w:firstLine="708"/>
        <w:jc w:val="both"/>
        <w:rPr>
          <w:szCs w:val="24"/>
        </w:rPr>
      </w:pPr>
      <w:bookmarkStart w:id="7" w:name="sub_3177"/>
      <w:bookmarkEnd w:id="6"/>
      <w:r w:rsidRPr="00050993">
        <w:rPr>
          <w:szCs w:val="24"/>
        </w:rPr>
        <w:t>з</w:t>
      </w:r>
      <w:r w:rsidR="003C125E" w:rsidRPr="00050993">
        <w:rPr>
          <w:szCs w:val="24"/>
        </w:rPr>
        <w:t xml:space="preserve">) иные документы, предусмотренные </w:t>
      </w:r>
      <w:hyperlink r:id="rId9" w:history="1">
        <w:r w:rsidR="003C125E" w:rsidRPr="00050993">
          <w:rPr>
            <w:szCs w:val="24"/>
          </w:rPr>
          <w:t>Федеральным законом</w:t>
        </w:r>
      </w:hyperlink>
      <w:r w:rsidR="003C125E" w:rsidRPr="00050993">
        <w:rPr>
          <w:szCs w:val="24"/>
        </w:rPr>
        <w:t xml:space="preserve"> от 27 июля 2004 года N 79-ФЗ "О государственной гражданской службе Российской Федерации", другими федеральными законами, указами Президента Российской Федерации и постановлениями Правительства Российской Федерации.</w:t>
      </w:r>
      <w:bookmarkEnd w:id="7"/>
    </w:p>
    <w:p w:rsidR="003C125E" w:rsidRPr="00050993" w:rsidRDefault="00732D94" w:rsidP="00050993">
      <w:pPr>
        <w:spacing w:line="240" w:lineRule="auto"/>
        <w:ind w:firstLine="708"/>
        <w:jc w:val="both"/>
        <w:rPr>
          <w:szCs w:val="24"/>
        </w:rPr>
      </w:pPr>
      <w:bookmarkStart w:id="8" w:name="Par0"/>
      <w:bookmarkEnd w:id="8"/>
      <w:r>
        <w:rPr>
          <w:szCs w:val="24"/>
        </w:rPr>
        <w:t>3</w:t>
      </w:r>
      <w:r w:rsidR="003C125E" w:rsidRPr="00050993">
        <w:rPr>
          <w:szCs w:val="24"/>
        </w:rPr>
        <w:t>.  Гражданский служащий, изъявивший желание участвовать в конкурсе в государственном органе, в котором он замещает должность гражданской службы, подает заявление</w:t>
      </w:r>
      <w:r w:rsidR="0037088A" w:rsidRPr="00050993">
        <w:rPr>
          <w:szCs w:val="24"/>
        </w:rPr>
        <w:t xml:space="preserve"> на имя руководителя ГС ЗАГС Ингушетии</w:t>
      </w:r>
      <w:r w:rsidR="003C125E" w:rsidRPr="00050993">
        <w:rPr>
          <w:szCs w:val="24"/>
        </w:rPr>
        <w:t>.</w:t>
      </w:r>
    </w:p>
    <w:p w:rsidR="003C125E" w:rsidRPr="00050993" w:rsidRDefault="003C125E" w:rsidP="00050993">
      <w:pPr>
        <w:spacing w:line="240" w:lineRule="auto"/>
        <w:ind w:firstLine="708"/>
        <w:jc w:val="both"/>
        <w:rPr>
          <w:szCs w:val="24"/>
        </w:rPr>
      </w:pPr>
      <w:r w:rsidRPr="00050993">
        <w:rPr>
          <w:szCs w:val="24"/>
        </w:rPr>
        <w:t>Документы</w:t>
      </w:r>
      <w:r w:rsidR="0004165C" w:rsidRPr="00050993">
        <w:rPr>
          <w:szCs w:val="24"/>
        </w:rPr>
        <w:t xml:space="preserve"> </w:t>
      </w:r>
      <w:r w:rsidRPr="00050993">
        <w:rPr>
          <w:szCs w:val="24"/>
        </w:rPr>
        <w:t>в течение 21 календарного дня со дня размещения объявления об их приеме на официальном сайте</w:t>
      </w:r>
      <w:r w:rsidR="00853BB5" w:rsidRPr="00050993">
        <w:rPr>
          <w:szCs w:val="24"/>
        </w:rPr>
        <w:t xml:space="preserve"> федеральной государственной информационной системы "Единая информационная система управления кадровым составом государственной гражданской службы Российской Федерации"</w:t>
      </w:r>
      <w:r w:rsidRPr="00050993">
        <w:rPr>
          <w:szCs w:val="24"/>
        </w:rPr>
        <w:t xml:space="preserve"> представляются в государственный орган гражданином (гражданским служащим) лично, посредством направления по почте или в электронном виде с использованием указанной информационной системы.</w:t>
      </w:r>
    </w:p>
    <w:p w:rsidR="003C125E" w:rsidRPr="00050993" w:rsidRDefault="00BF2178" w:rsidP="00050993">
      <w:pPr>
        <w:spacing w:line="240" w:lineRule="auto"/>
        <w:ind w:firstLine="708"/>
        <w:jc w:val="both"/>
        <w:rPr>
          <w:szCs w:val="24"/>
        </w:rPr>
      </w:pPr>
      <w:hyperlink r:id="rId10" w:history="1">
        <w:r w:rsidR="003C125E" w:rsidRPr="00050993">
          <w:rPr>
            <w:szCs w:val="24"/>
          </w:rPr>
          <w:t>Порядок</w:t>
        </w:r>
      </w:hyperlink>
      <w:r w:rsidR="003C125E" w:rsidRPr="00050993">
        <w:rPr>
          <w:szCs w:val="24"/>
        </w:rPr>
        <w:t xml:space="preserve"> представления документов в </w:t>
      </w:r>
      <w:r w:rsidR="00853BB5" w:rsidRPr="00050993">
        <w:rPr>
          <w:szCs w:val="24"/>
        </w:rPr>
        <w:t>электронном виде установлен</w:t>
      </w:r>
      <w:r w:rsidR="003C125E" w:rsidRPr="00050993">
        <w:rPr>
          <w:szCs w:val="24"/>
        </w:rPr>
        <w:t xml:space="preserve"> </w:t>
      </w:r>
      <w:r w:rsidR="00853BB5" w:rsidRPr="00050993">
        <w:rPr>
          <w:szCs w:val="24"/>
        </w:rPr>
        <w:t xml:space="preserve">Правилами </w:t>
      </w:r>
      <w:r w:rsidR="00417580" w:rsidRPr="00050993">
        <w:rPr>
          <w:szCs w:val="24"/>
        </w:rPr>
        <w:t xml:space="preserve">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</w:t>
      </w:r>
      <w:r w:rsidR="00853BB5" w:rsidRPr="00050993">
        <w:rPr>
          <w:szCs w:val="24"/>
        </w:rPr>
        <w:t>(Постановление Правительства Российской Федерации от 05.03.2018 г. № 227 «О некоторых мерах по внедрению информационных технологий в кадровую работу на государственной гражданской службе Российской Федерации»</w:t>
      </w:r>
      <w:r w:rsidR="003C125E" w:rsidRPr="00050993">
        <w:rPr>
          <w:szCs w:val="24"/>
        </w:rPr>
        <w:t>.</w:t>
      </w:r>
      <w:r w:rsidR="00853BB5" w:rsidRPr="00050993">
        <w:rPr>
          <w:szCs w:val="24"/>
        </w:rPr>
        <w:t xml:space="preserve"> </w:t>
      </w:r>
    </w:p>
    <w:p w:rsidR="004C7349" w:rsidRPr="00050993" w:rsidRDefault="003C125E" w:rsidP="008D538A">
      <w:pPr>
        <w:spacing w:line="240" w:lineRule="auto"/>
        <w:ind w:firstLine="708"/>
        <w:jc w:val="both"/>
        <w:rPr>
          <w:szCs w:val="24"/>
        </w:rPr>
      </w:pPr>
      <w:r w:rsidRPr="00050993">
        <w:rPr>
          <w:szCs w:val="24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</w:t>
      </w:r>
      <w:r w:rsidR="004C7349" w:rsidRPr="00050993">
        <w:rPr>
          <w:szCs w:val="24"/>
        </w:rPr>
        <w:t>анскому служащему) в их приеме.</w:t>
      </w:r>
    </w:p>
    <w:p w:rsidR="008D538A" w:rsidRDefault="006B5759" w:rsidP="0004165C">
      <w:pPr>
        <w:spacing w:line="240" w:lineRule="auto"/>
        <w:ind w:firstLine="708"/>
        <w:jc w:val="both"/>
        <w:rPr>
          <w:szCs w:val="24"/>
        </w:rPr>
      </w:pPr>
      <w:r w:rsidRPr="00050993">
        <w:rPr>
          <w:szCs w:val="24"/>
        </w:rPr>
        <w:t xml:space="preserve">Конкурсная комиссия находится по адресу: </w:t>
      </w:r>
    </w:p>
    <w:p w:rsidR="007F2601" w:rsidRPr="00050993" w:rsidRDefault="006B5759" w:rsidP="008D538A">
      <w:pPr>
        <w:spacing w:line="240" w:lineRule="auto"/>
        <w:ind w:firstLine="708"/>
        <w:jc w:val="both"/>
        <w:rPr>
          <w:szCs w:val="24"/>
        </w:rPr>
      </w:pPr>
      <w:r w:rsidRPr="00050993">
        <w:rPr>
          <w:szCs w:val="24"/>
        </w:rPr>
        <w:t>Республика Ингушетия, г. Назрань</w:t>
      </w:r>
      <w:r w:rsidR="008D538A">
        <w:rPr>
          <w:szCs w:val="24"/>
        </w:rPr>
        <w:t xml:space="preserve">, </w:t>
      </w:r>
      <w:r w:rsidR="00206D1B">
        <w:rPr>
          <w:szCs w:val="24"/>
        </w:rPr>
        <w:t xml:space="preserve"> </w:t>
      </w:r>
      <w:r w:rsidRPr="00050993">
        <w:rPr>
          <w:szCs w:val="24"/>
        </w:rPr>
        <w:t xml:space="preserve"> </w:t>
      </w:r>
      <w:r w:rsidR="008D538A">
        <w:rPr>
          <w:szCs w:val="24"/>
        </w:rPr>
        <w:t xml:space="preserve">проспект Идриса </w:t>
      </w:r>
      <w:r w:rsidR="0081743D" w:rsidRPr="00050993">
        <w:rPr>
          <w:szCs w:val="24"/>
        </w:rPr>
        <w:t xml:space="preserve"> Базоркина,</w:t>
      </w:r>
      <w:r w:rsidR="008D538A">
        <w:rPr>
          <w:szCs w:val="24"/>
        </w:rPr>
        <w:t xml:space="preserve"> дом </w:t>
      </w:r>
      <w:r w:rsidR="0081743D" w:rsidRPr="00050993">
        <w:rPr>
          <w:szCs w:val="24"/>
        </w:rPr>
        <w:t>70</w:t>
      </w:r>
      <w:r w:rsidR="00BF2178">
        <w:rPr>
          <w:szCs w:val="24"/>
        </w:rPr>
        <w:t xml:space="preserve">, второй этаж. </w:t>
      </w:r>
      <w:bookmarkStart w:id="9" w:name="_GoBack"/>
      <w:bookmarkEnd w:id="9"/>
    </w:p>
    <w:p w:rsidR="007552CD" w:rsidRPr="00050993" w:rsidRDefault="006B5759" w:rsidP="0004165C">
      <w:pPr>
        <w:spacing w:line="240" w:lineRule="auto"/>
        <w:ind w:firstLine="708"/>
        <w:jc w:val="both"/>
        <w:rPr>
          <w:szCs w:val="24"/>
        </w:rPr>
      </w:pPr>
      <w:r w:rsidRPr="00050993">
        <w:rPr>
          <w:szCs w:val="24"/>
        </w:rPr>
        <w:t>Обращаться к зам</w:t>
      </w:r>
      <w:r w:rsidR="0081743D" w:rsidRPr="00050993">
        <w:rPr>
          <w:szCs w:val="24"/>
        </w:rPr>
        <w:t>естителю руководителя ГС ЗАГС Ингушетии</w:t>
      </w:r>
      <w:r w:rsidRPr="00050993">
        <w:rPr>
          <w:szCs w:val="24"/>
        </w:rPr>
        <w:t xml:space="preserve"> </w:t>
      </w:r>
      <w:r w:rsidR="007F2601" w:rsidRPr="00050993">
        <w:rPr>
          <w:szCs w:val="24"/>
        </w:rPr>
        <w:t>Ужаховой Розе Дзяудиновне</w:t>
      </w:r>
      <w:r w:rsidR="0081743D" w:rsidRPr="00050993">
        <w:rPr>
          <w:szCs w:val="24"/>
        </w:rPr>
        <w:t xml:space="preserve">. </w:t>
      </w:r>
      <w:r w:rsidRPr="00050993">
        <w:rPr>
          <w:szCs w:val="24"/>
        </w:rPr>
        <w:t xml:space="preserve"> </w:t>
      </w:r>
      <w:r w:rsidR="007F2601" w:rsidRPr="00050993">
        <w:rPr>
          <w:szCs w:val="24"/>
        </w:rPr>
        <w:t xml:space="preserve"> </w:t>
      </w:r>
    </w:p>
    <w:p w:rsidR="00FA5B4E" w:rsidRPr="00050993" w:rsidRDefault="0081743D" w:rsidP="0004165C">
      <w:pPr>
        <w:spacing w:line="240" w:lineRule="auto"/>
        <w:ind w:firstLine="708"/>
        <w:jc w:val="both"/>
        <w:rPr>
          <w:szCs w:val="24"/>
        </w:rPr>
      </w:pPr>
      <w:r w:rsidRPr="00050993">
        <w:rPr>
          <w:szCs w:val="24"/>
        </w:rPr>
        <w:t>Телефон</w:t>
      </w:r>
      <w:r w:rsidR="005E4221" w:rsidRPr="00050993">
        <w:rPr>
          <w:szCs w:val="24"/>
        </w:rPr>
        <w:t>ы</w:t>
      </w:r>
      <w:r w:rsidR="00E05091" w:rsidRPr="00050993">
        <w:rPr>
          <w:szCs w:val="24"/>
        </w:rPr>
        <w:t>: 8 (8734) 77-10-74, 77-11-14, 77-14-90</w:t>
      </w:r>
      <w:r w:rsidR="00206D1B">
        <w:rPr>
          <w:szCs w:val="24"/>
        </w:rPr>
        <w:t>.</w:t>
      </w:r>
    </w:p>
    <w:p w:rsidR="00D53A00" w:rsidRPr="00050993" w:rsidRDefault="00D53A00" w:rsidP="0004165C">
      <w:pPr>
        <w:spacing w:line="240" w:lineRule="auto"/>
        <w:ind w:firstLine="708"/>
        <w:jc w:val="both"/>
        <w:rPr>
          <w:szCs w:val="24"/>
        </w:rPr>
      </w:pPr>
    </w:p>
    <w:sectPr w:rsidR="00D53A00" w:rsidRPr="000509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6103F0"/>
    <w:multiLevelType w:val="hybridMultilevel"/>
    <w:tmpl w:val="93C200C2"/>
    <w:lvl w:ilvl="0" w:tplc="C1E055C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660D47D0"/>
    <w:multiLevelType w:val="hybridMultilevel"/>
    <w:tmpl w:val="95CE68E2"/>
    <w:lvl w:ilvl="0" w:tplc="C1E055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F56766"/>
    <w:multiLevelType w:val="hybridMultilevel"/>
    <w:tmpl w:val="E0E2E22C"/>
    <w:lvl w:ilvl="0" w:tplc="C1E055C2">
      <w:start w:val="1"/>
      <w:numFmt w:val="bullet"/>
      <w:lvlText w:val=""/>
      <w:lvlJc w:val="left"/>
      <w:pPr>
        <w:ind w:left="2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3">
    <w:nsid w:val="76212E5F"/>
    <w:multiLevelType w:val="hybridMultilevel"/>
    <w:tmpl w:val="30101DA0"/>
    <w:lvl w:ilvl="0" w:tplc="F90268B8">
      <w:start w:val="1"/>
      <w:numFmt w:val="bullet"/>
      <w:pStyle w:val="1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19">
      <w:start w:val="1"/>
      <w:numFmt w:val="bullet"/>
      <w:pStyle w:val="2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pStyle w:val="3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9000F">
      <w:start w:val="1"/>
      <w:numFmt w:val="bullet"/>
      <w:pStyle w:val="4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759"/>
    <w:rsid w:val="00021C59"/>
    <w:rsid w:val="0004165C"/>
    <w:rsid w:val="000503BA"/>
    <w:rsid w:val="00050993"/>
    <w:rsid w:val="000D5DB9"/>
    <w:rsid w:val="00134145"/>
    <w:rsid w:val="001D0794"/>
    <w:rsid w:val="00206D1B"/>
    <w:rsid w:val="0037088A"/>
    <w:rsid w:val="003C125E"/>
    <w:rsid w:val="00417580"/>
    <w:rsid w:val="004253BF"/>
    <w:rsid w:val="00434C72"/>
    <w:rsid w:val="004413A6"/>
    <w:rsid w:val="004431FE"/>
    <w:rsid w:val="004779D7"/>
    <w:rsid w:val="004C7349"/>
    <w:rsid w:val="004D1297"/>
    <w:rsid w:val="004E2C51"/>
    <w:rsid w:val="004F1E45"/>
    <w:rsid w:val="005911EF"/>
    <w:rsid w:val="005B6AF8"/>
    <w:rsid w:val="005B78A0"/>
    <w:rsid w:val="005E336D"/>
    <w:rsid w:val="005E4221"/>
    <w:rsid w:val="00625119"/>
    <w:rsid w:val="00682F04"/>
    <w:rsid w:val="006B111B"/>
    <w:rsid w:val="006B5759"/>
    <w:rsid w:val="006D5857"/>
    <w:rsid w:val="00715866"/>
    <w:rsid w:val="00732D94"/>
    <w:rsid w:val="00737925"/>
    <w:rsid w:val="007552CD"/>
    <w:rsid w:val="007A7434"/>
    <w:rsid w:val="007F2601"/>
    <w:rsid w:val="0081743D"/>
    <w:rsid w:val="00824D0A"/>
    <w:rsid w:val="00824D42"/>
    <w:rsid w:val="00853BB5"/>
    <w:rsid w:val="00893761"/>
    <w:rsid w:val="008D538A"/>
    <w:rsid w:val="00933BDD"/>
    <w:rsid w:val="0096332E"/>
    <w:rsid w:val="00973674"/>
    <w:rsid w:val="009B5FB8"/>
    <w:rsid w:val="00A2308B"/>
    <w:rsid w:val="00A3291F"/>
    <w:rsid w:val="00AD362E"/>
    <w:rsid w:val="00AE024F"/>
    <w:rsid w:val="00B35980"/>
    <w:rsid w:val="00BE34A5"/>
    <w:rsid w:val="00BF2178"/>
    <w:rsid w:val="00C01FE5"/>
    <w:rsid w:val="00C93149"/>
    <w:rsid w:val="00D03253"/>
    <w:rsid w:val="00D10F87"/>
    <w:rsid w:val="00D33DF6"/>
    <w:rsid w:val="00D53A00"/>
    <w:rsid w:val="00DC09CF"/>
    <w:rsid w:val="00DC56F1"/>
    <w:rsid w:val="00DE3335"/>
    <w:rsid w:val="00E05091"/>
    <w:rsid w:val="00E31AFF"/>
    <w:rsid w:val="00E70556"/>
    <w:rsid w:val="00EB5E03"/>
    <w:rsid w:val="00EC470A"/>
    <w:rsid w:val="00F21FFF"/>
    <w:rsid w:val="00F60541"/>
    <w:rsid w:val="00FA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9669AC-B40E-4C88-A888-E93B92614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AD362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AD36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AD362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129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93149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53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3A00"/>
    <w:rPr>
      <w:rFonts w:ascii="Tahoma" w:hAnsi="Tahoma" w:cs="Tahoma"/>
      <w:sz w:val="16"/>
      <w:szCs w:val="16"/>
    </w:rPr>
  </w:style>
  <w:style w:type="paragraph" w:customStyle="1" w:styleId="1">
    <w:name w:val="Маркер1"/>
    <w:basedOn w:val="a"/>
    <w:link w:val="10"/>
    <w:rsid w:val="00AD362E"/>
    <w:pPr>
      <w:numPr>
        <w:numId w:val="4"/>
      </w:numPr>
      <w:spacing w:before="60" w:after="60" w:line="240" w:lineRule="auto"/>
      <w:jc w:val="both"/>
    </w:pPr>
    <w:rPr>
      <w:rFonts w:eastAsia="Times New Roman" w:cs="Times New Roman"/>
      <w:sz w:val="28"/>
      <w:szCs w:val="28"/>
      <w:lang w:val="x-none" w:eastAsia="x-none"/>
    </w:rPr>
  </w:style>
  <w:style w:type="character" w:customStyle="1" w:styleId="10">
    <w:name w:val="Маркер1 Знак"/>
    <w:link w:val="1"/>
    <w:rsid w:val="00AD362E"/>
    <w:rPr>
      <w:rFonts w:eastAsia="Times New Roman" w:cs="Times New Roman"/>
      <w:sz w:val="28"/>
      <w:szCs w:val="28"/>
      <w:lang w:val="x-none" w:eastAsia="x-none"/>
    </w:rPr>
  </w:style>
  <w:style w:type="paragraph" w:customStyle="1" w:styleId="2">
    <w:name w:val="Абзац2"/>
    <w:basedOn w:val="20"/>
    <w:rsid w:val="00AD362E"/>
    <w:pPr>
      <w:keepNext w:val="0"/>
      <w:keepLines w:val="0"/>
      <w:numPr>
        <w:ilvl w:val="1"/>
        <w:numId w:val="4"/>
      </w:numPr>
      <w:tabs>
        <w:tab w:val="clear" w:pos="1865"/>
        <w:tab w:val="num" w:pos="360"/>
        <w:tab w:val="left" w:pos="680"/>
      </w:tabs>
      <w:spacing w:before="0" w:line="240" w:lineRule="auto"/>
      <w:ind w:left="0" w:firstLine="709"/>
      <w:jc w:val="both"/>
    </w:pPr>
    <w:rPr>
      <w:rFonts w:ascii="Times New Roman" w:eastAsia="Times New Roman" w:hAnsi="Times New Roman" w:cs="Times New Roman"/>
      <w:bCs/>
      <w:iCs/>
      <w:color w:val="auto"/>
      <w:sz w:val="28"/>
      <w:szCs w:val="28"/>
      <w:lang w:val="x-none" w:eastAsia="x-none"/>
    </w:rPr>
  </w:style>
  <w:style w:type="paragraph" w:customStyle="1" w:styleId="3">
    <w:name w:val="Абзац3"/>
    <w:basedOn w:val="30"/>
    <w:rsid w:val="00AD362E"/>
    <w:pPr>
      <w:keepNext w:val="0"/>
      <w:keepLines w:val="0"/>
      <w:numPr>
        <w:ilvl w:val="2"/>
        <w:numId w:val="4"/>
      </w:numPr>
      <w:tabs>
        <w:tab w:val="clear" w:pos="2585"/>
        <w:tab w:val="num" w:pos="360"/>
      </w:tabs>
      <w:spacing w:before="0" w:line="240" w:lineRule="auto"/>
      <w:ind w:left="0" w:firstLine="709"/>
      <w:jc w:val="both"/>
    </w:pPr>
    <w:rPr>
      <w:rFonts w:ascii="Times New Roman" w:eastAsia="Times New Roman" w:hAnsi="Times New Roman" w:cs="Times New Roman"/>
      <w:bCs/>
      <w:color w:val="auto"/>
      <w:sz w:val="28"/>
      <w:szCs w:val="26"/>
      <w:lang w:val="x-none" w:eastAsia="x-none"/>
    </w:rPr>
  </w:style>
  <w:style w:type="paragraph" w:customStyle="1" w:styleId="4">
    <w:name w:val="Абзац4"/>
    <w:basedOn w:val="40"/>
    <w:rsid w:val="00AD362E"/>
    <w:pPr>
      <w:keepNext w:val="0"/>
      <w:keepLines w:val="0"/>
      <w:numPr>
        <w:ilvl w:val="3"/>
        <w:numId w:val="4"/>
      </w:numPr>
      <w:tabs>
        <w:tab w:val="clear" w:pos="3305"/>
        <w:tab w:val="num" w:pos="360"/>
        <w:tab w:val="num" w:pos="1782"/>
      </w:tabs>
      <w:spacing w:before="0" w:line="240" w:lineRule="auto"/>
      <w:ind w:left="0" w:firstLine="709"/>
      <w:jc w:val="both"/>
    </w:pPr>
    <w:rPr>
      <w:rFonts w:ascii="Times New Roman" w:eastAsia="Times New Roman" w:hAnsi="Times New Roman" w:cs="Times New Roman"/>
      <w:bCs/>
      <w:i w:val="0"/>
      <w:iCs w:val="0"/>
      <w:color w:val="auto"/>
      <w:sz w:val="28"/>
      <w:szCs w:val="28"/>
      <w:lang w:val="x-none" w:eastAsia="x-none"/>
    </w:rPr>
  </w:style>
  <w:style w:type="character" w:customStyle="1" w:styleId="21">
    <w:name w:val="Заголовок 2 Знак"/>
    <w:basedOn w:val="a0"/>
    <w:link w:val="20"/>
    <w:uiPriority w:val="9"/>
    <w:semiHidden/>
    <w:rsid w:val="00AD362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1">
    <w:name w:val="Заголовок 3 Знак"/>
    <w:basedOn w:val="a0"/>
    <w:link w:val="30"/>
    <w:uiPriority w:val="9"/>
    <w:semiHidden/>
    <w:rsid w:val="00AD362E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customStyle="1" w:styleId="41">
    <w:name w:val="Заголовок 4 Знак"/>
    <w:basedOn w:val="a0"/>
    <w:link w:val="40"/>
    <w:uiPriority w:val="9"/>
    <w:semiHidden/>
    <w:rsid w:val="00AD362E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4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72413.0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499F613675E18B793AD5163FA7AB17CA407F33AD9E816B9264726153EOCI3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499F613675E18B793AD5163FA7AB17CA404F431DEE216B9264726153EOCI3G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DEA950E91C6B743621EF49F302E6B6A7E50202CBCA68BA13912CC7sEJ9M" TargetMode="External"/><Relationship Id="rId10" Type="http://schemas.openxmlformats.org/officeDocument/2006/relationships/hyperlink" Target="consultantplus://offline/ref=70C2AAA417D8F0EB28C4F577EA0FBBD724F70655303C294544388AE46ACD3FD11ED45990E600C7E1A987502B468FB2C918C72678E6404E13R8z7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36354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3</Pages>
  <Words>1225</Words>
  <Characters>6986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ЗАГС</Company>
  <LinksUpToDate>false</LinksUpToDate>
  <CharactersWithSpaces>8195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Элита </dc:creator>
  <cp:keywords/>
  <dc:description/>
  <cp:lastModifiedBy>ПК</cp:lastModifiedBy>
  <cp:revision>31</cp:revision>
  <cp:lastPrinted>2016-04-25T08:21:00Z</cp:lastPrinted>
  <dcterms:created xsi:type="dcterms:W3CDTF">2014-03-21T08:12:00Z</dcterms:created>
  <dcterms:modified xsi:type="dcterms:W3CDTF">2023-07-24T10:31:00Z</dcterms:modified>
</cp:coreProperties>
</file>